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010" w:rsidRDefault="00FD7010" w:rsidP="00FD7010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183516815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3657353</wp:posOffset>
            </wp:positionH>
            <wp:positionV relativeFrom="margin">
              <wp:posOffset>-323231</wp:posOffset>
            </wp:positionV>
            <wp:extent cx="914400" cy="752475"/>
            <wp:effectExtent l="0" t="0" r="0" b="9525"/>
            <wp:wrapSquare wrapText="bothSides"/>
            <wp:docPr id="1" name="Picture 1" descr="https://www.nsc.gov.my/wp-content/uploads/2024/04/logo-MSN-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nsc.gov.my/wp-content/uploads/2024/04/logo-MSN-transparent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010" w:rsidRDefault="00FD7010" w:rsidP="00FD70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7010" w:rsidRPr="00DC1BA1" w:rsidRDefault="00FD7010" w:rsidP="00FD7010">
      <w:pPr>
        <w:spacing w:after="0" w:line="288" w:lineRule="auto"/>
        <w:ind w:right="281"/>
        <w:jc w:val="both"/>
        <w:rPr>
          <w:rFonts w:ascii="Arial" w:hAnsi="Arial" w:cs="Arial"/>
          <w:sz w:val="24"/>
          <w:szCs w:val="24"/>
          <w:lang w:val="fi-FI"/>
        </w:rPr>
      </w:pPr>
      <w:bookmarkStart w:id="1" w:name="_GoBack"/>
      <w:bookmarkEnd w:id="1"/>
    </w:p>
    <w:p w:rsidR="00FD7010" w:rsidRPr="00F126FC" w:rsidRDefault="00FD7010" w:rsidP="00FD7010">
      <w:pPr>
        <w:tabs>
          <w:tab w:val="left" w:pos="284"/>
        </w:tabs>
        <w:spacing w:after="0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F126FC">
        <w:rPr>
          <w:rFonts w:ascii="Arial" w:hAnsi="Arial" w:cs="Arial"/>
          <w:b/>
          <w:sz w:val="24"/>
          <w:szCs w:val="24"/>
        </w:rPr>
        <w:t>SPE</w:t>
      </w:r>
      <w:r>
        <w:rPr>
          <w:rFonts w:ascii="Arial" w:hAnsi="Arial" w:cs="Arial"/>
          <w:b/>
          <w:sz w:val="24"/>
          <w:szCs w:val="24"/>
        </w:rPr>
        <w:t>SIFIKASI BAGI SEWAAN KIOSK NO. 2</w:t>
      </w:r>
    </w:p>
    <w:p w:rsidR="00FD7010" w:rsidRPr="00F126FC" w:rsidRDefault="00FD7010" w:rsidP="00FD7010">
      <w:pPr>
        <w:tabs>
          <w:tab w:val="left" w:pos="284"/>
        </w:tabs>
        <w:spacing w:after="0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F126FC">
        <w:rPr>
          <w:rFonts w:ascii="Arial" w:hAnsi="Arial" w:cs="Arial"/>
          <w:b/>
          <w:sz w:val="24"/>
          <w:szCs w:val="24"/>
        </w:rPr>
        <w:t>KOMPLEKS SUKAN MSN SETIAWANGSA MAJLIS SUKAN NEGARA MALAYSIA</w:t>
      </w:r>
    </w:p>
    <w:p w:rsidR="00FD7010" w:rsidRPr="00F126FC" w:rsidRDefault="00FD7010" w:rsidP="00FD7010">
      <w:pPr>
        <w:tabs>
          <w:tab w:val="left" w:pos="284"/>
        </w:tabs>
        <w:spacing w:after="0"/>
        <w:ind w:left="284" w:hanging="284"/>
        <w:rPr>
          <w:rFonts w:ascii="Arial" w:hAnsi="Arial" w:cs="Arial"/>
          <w:sz w:val="16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5190"/>
        <w:gridCol w:w="2412"/>
        <w:gridCol w:w="2403"/>
        <w:gridCol w:w="2403"/>
      </w:tblGrid>
      <w:tr w:rsidR="00FD7010" w:rsidRPr="00CB288E" w:rsidTr="00C83161">
        <w:tc>
          <w:tcPr>
            <w:tcW w:w="484" w:type="dxa"/>
            <w:shd w:val="clear" w:color="auto" w:fill="AEAAAA"/>
          </w:tcPr>
          <w:p w:rsidR="00FD7010" w:rsidRPr="00CB288E" w:rsidRDefault="00FD7010" w:rsidP="00C8316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288E">
              <w:rPr>
                <w:rFonts w:ascii="Arial" w:hAnsi="Arial" w:cs="Arial"/>
                <w:sz w:val="24"/>
                <w:szCs w:val="24"/>
              </w:rPr>
              <w:t>Bil</w:t>
            </w:r>
            <w:proofErr w:type="spellEnd"/>
          </w:p>
        </w:tc>
        <w:tc>
          <w:tcPr>
            <w:tcW w:w="5190" w:type="dxa"/>
            <w:shd w:val="clear" w:color="auto" w:fill="AEAAAA"/>
          </w:tcPr>
          <w:p w:rsidR="00FD7010" w:rsidRPr="00CB288E" w:rsidRDefault="00FD7010" w:rsidP="00C8316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288E">
              <w:rPr>
                <w:rFonts w:ascii="Arial" w:hAnsi="Arial" w:cs="Arial"/>
                <w:sz w:val="24"/>
                <w:szCs w:val="24"/>
              </w:rPr>
              <w:t>Spesifikasi</w:t>
            </w:r>
            <w:proofErr w:type="spellEnd"/>
          </w:p>
        </w:tc>
        <w:tc>
          <w:tcPr>
            <w:tcW w:w="2412" w:type="dxa"/>
            <w:shd w:val="clear" w:color="auto" w:fill="AEAAAA"/>
          </w:tcPr>
          <w:p w:rsidR="00FD7010" w:rsidRPr="00CB288E" w:rsidRDefault="00FD7010" w:rsidP="00C8316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288E">
              <w:rPr>
                <w:rFonts w:ascii="Arial" w:hAnsi="Arial" w:cs="Arial"/>
                <w:sz w:val="24"/>
                <w:szCs w:val="24"/>
              </w:rPr>
              <w:t>Harga</w:t>
            </w:r>
            <w:proofErr w:type="spellEnd"/>
            <w:r w:rsidRPr="00CB28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88E">
              <w:rPr>
                <w:rFonts w:ascii="Arial" w:hAnsi="Arial" w:cs="Arial"/>
                <w:sz w:val="24"/>
                <w:szCs w:val="24"/>
              </w:rPr>
              <w:t>Sebulan</w:t>
            </w:r>
            <w:proofErr w:type="spellEnd"/>
          </w:p>
        </w:tc>
        <w:tc>
          <w:tcPr>
            <w:tcW w:w="2403" w:type="dxa"/>
            <w:shd w:val="clear" w:color="auto" w:fill="AEAAAA"/>
          </w:tcPr>
          <w:p w:rsidR="00FD7010" w:rsidRPr="00CB288E" w:rsidRDefault="00FD7010" w:rsidP="00C8316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288E">
              <w:rPr>
                <w:rFonts w:ascii="Arial" w:hAnsi="Arial" w:cs="Arial"/>
                <w:sz w:val="24"/>
                <w:szCs w:val="24"/>
              </w:rPr>
              <w:t>Harga</w:t>
            </w:r>
            <w:proofErr w:type="spellEnd"/>
            <w:r w:rsidRPr="00CB288E">
              <w:rPr>
                <w:rFonts w:ascii="Arial" w:hAnsi="Arial" w:cs="Arial"/>
                <w:sz w:val="24"/>
                <w:szCs w:val="24"/>
              </w:rPr>
              <w:t xml:space="preserve"> 12 </w:t>
            </w:r>
            <w:proofErr w:type="spellStart"/>
            <w:r w:rsidRPr="00CB288E">
              <w:rPr>
                <w:rFonts w:ascii="Arial" w:hAnsi="Arial" w:cs="Arial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2403" w:type="dxa"/>
            <w:shd w:val="clear" w:color="auto" w:fill="AEAAAA"/>
          </w:tcPr>
          <w:p w:rsidR="00FD7010" w:rsidRPr="00CB288E" w:rsidRDefault="00FD7010" w:rsidP="00C8316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288E">
              <w:rPr>
                <w:rFonts w:ascii="Arial" w:hAnsi="Arial" w:cs="Arial"/>
                <w:sz w:val="24"/>
                <w:szCs w:val="24"/>
              </w:rPr>
              <w:t>Harga</w:t>
            </w:r>
            <w:proofErr w:type="spellEnd"/>
            <w:r w:rsidRPr="00CB288E">
              <w:rPr>
                <w:rFonts w:ascii="Arial" w:hAnsi="Arial" w:cs="Arial"/>
                <w:sz w:val="24"/>
                <w:szCs w:val="24"/>
              </w:rPr>
              <w:t xml:space="preserve"> 24 </w:t>
            </w:r>
            <w:proofErr w:type="spellStart"/>
            <w:r w:rsidRPr="00CB288E">
              <w:rPr>
                <w:rFonts w:ascii="Arial" w:hAnsi="Arial" w:cs="Arial"/>
                <w:sz w:val="24"/>
                <w:szCs w:val="24"/>
              </w:rPr>
              <w:t>Bulan</w:t>
            </w:r>
            <w:proofErr w:type="spellEnd"/>
          </w:p>
        </w:tc>
      </w:tr>
      <w:tr w:rsidR="00FD7010" w:rsidRPr="00CB288E" w:rsidTr="00C83161">
        <w:tc>
          <w:tcPr>
            <w:tcW w:w="484" w:type="dxa"/>
            <w:shd w:val="clear" w:color="auto" w:fill="auto"/>
          </w:tcPr>
          <w:p w:rsidR="00FD7010" w:rsidRPr="00CB288E" w:rsidRDefault="00FD7010" w:rsidP="00C8316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B288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190" w:type="dxa"/>
            <w:shd w:val="clear" w:color="auto" w:fill="auto"/>
          </w:tcPr>
          <w:p w:rsidR="00FD7010" w:rsidRPr="00CB288E" w:rsidRDefault="00FD7010" w:rsidP="00C83161">
            <w:pPr>
              <w:tabs>
                <w:tab w:val="left" w:pos="284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288E">
              <w:rPr>
                <w:rFonts w:ascii="Arial" w:hAnsi="Arial" w:cs="Arial"/>
                <w:sz w:val="24"/>
                <w:szCs w:val="24"/>
              </w:rPr>
              <w:t>Penyewaan</w:t>
            </w:r>
            <w:proofErr w:type="spellEnd"/>
            <w:r w:rsidRPr="00CB28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ruang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kiosk no. 2 di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Kompleks</w:t>
            </w:r>
            <w:proofErr w:type="spellEnd"/>
            <w:r w:rsidRPr="00CB288E">
              <w:rPr>
                <w:rFonts w:ascii="Arial" w:hAnsi="Arial" w:cs="Arial"/>
                <w:sz w:val="24"/>
                <w:szCs w:val="24"/>
              </w:rPr>
              <w:t xml:space="preserve"> MSN </w:t>
            </w:r>
            <w:proofErr w:type="spellStart"/>
            <w:r w:rsidRPr="00CB288E">
              <w:rPr>
                <w:rFonts w:ascii="Arial" w:hAnsi="Arial" w:cs="Arial"/>
                <w:sz w:val="24"/>
                <w:szCs w:val="24"/>
              </w:rPr>
              <w:t>Setiawangsa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berkonsepkan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Mini Market 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Cenderahati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Peralatan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Sukan</w:t>
            </w:r>
            <w:proofErr w:type="spellEnd"/>
          </w:p>
        </w:tc>
        <w:tc>
          <w:tcPr>
            <w:tcW w:w="2412" w:type="dxa"/>
            <w:shd w:val="clear" w:color="auto" w:fill="auto"/>
            <w:vAlign w:val="center"/>
          </w:tcPr>
          <w:p w:rsidR="00FD7010" w:rsidRPr="00CB288E" w:rsidRDefault="00FD7010" w:rsidP="00C8316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B288E">
              <w:rPr>
                <w:rFonts w:ascii="Arial" w:hAnsi="Arial" w:cs="Arial"/>
                <w:sz w:val="24"/>
                <w:szCs w:val="24"/>
              </w:rPr>
              <w:t>RM………………</w:t>
            </w:r>
            <w:proofErr w:type="gramStart"/>
            <w:r w:rsidRPr="00CB288E">
              <w:rPr>
                <w:rFonts w:ascii="Arial" w:hAnsi="Arial" w:cs="Arial"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2403" w:type="dxa"/>
            <w:shd w:val="clear" w:color="auto" w:fill="auto"/>
            <w:vAlign w:val="center"/>
          </w:tcPr>
          <w:p w:rsidR="00FD7010" w:rsidRPr="00CB288E" w:rsidRDefault="00FD7010" w:rsidP="00C8316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B288E">
              <w:rPr>
                <w:rFonts w:ascii="Arial" w:hAnsi="Arial" w:cs="Arial"/>
                <w:sz w:val="24"/>
                <w:szCs w:val="24"/>
              </w:rPr>
              <w:t>RM………………</w:t>
            </w:r>
            <w:proofErr w:type="gramStart"/>
            <w:r w:rsidRPr="00CB288E">
              <w:rPr>
                <w:rFonts w:ascii="Arial" w:hAnsi="Arial" w:cs="Arial"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2403" w:type="dxa"/>
            <w:shd w:val="clear" w:color="auto" w:fill="auto"/>
            <w:vAlign w:val="center"/>
          </w:tcPr>
          <w:p w:rsidR="00FD7010" w:rsidRPr="00CB288E" w:rsidRDefault="00FD7010" w:rsidP="00C8316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B288E">
              <w:rPr>
                <w:rFonts w:ascii="Arial" w:hAnsi="Arial" w:cs="Arial"/>
                <w:sz w:val="24"/>
                <w:szCs w:val="24"/>
              </w:rPr>
              <w:t>RM………………</w:t>
            </w:r>
            <w:proofErr w:type="gramStart"/>
            <w:r w:rsidRPr="00CB288E">
              <w:rPr>
                <w:rFonts w:ascii="Arial" w:hAnsi="Arial" w:cs="Arial"/>
                <w:sz w:val="24"/>
                <w:szCs w:val="24"/>
              </w:rPr>
              <w:t>…..</w:t>
            </w:r>
            <w:proofErr w:type="gramEnd"/>
          </w:p>
        </w:tc>
      </w:tr>
      <w:tr w:rsidR="00FD7010" w:rsidRPr="00CB288E" w:rsidTr="00C83161">
        <w:trPr>
          <w:trHeight w:val="368"/>
        </w:trPr>
        <w:tc>
          <w:tcPr>
            <w:tcW w:w="5674" w:type="dxa"/>
            <w:gridSpan w:val="2"/>
            <w:shd w:val="clear" w:color="auto" w:fill="auto"/>
          </w:tcPr>
          <w:p w:rsidR="00FD7010" w:rsidRPr="00CB288E" w:rsidRDefault="00FD7010" w:rsidP="00C83161">
            <w:pPr>
              <w:tabs>
                <w:tab w:val="left" w:pos="284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288E"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2412" w:type="dxa"/>
            <w:shd w:val="clear" w:color="auto" w:fill="auto"/>
          </w:tcPr>
          <w:p w:rsidR="00FD7010" w:rsidRPr="00CB288E" w:rsidRDefault="00FD7010" w:rsidP="00C8316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B288E">
              <w:rPr>
                <w:rFonts w:ascii="Arial" w:hAnsi="Arial" w:cs="Arial"/>
                <w:sz w:val="24"/>
                <w:szCs w:val="24"/>
              </w:rPr>
              <w:t>RM………………</w:t>
            </w:r>
            <w:proofErr w:type="gramStart"/>
            <w:r w:rsidRPr="00CB288E">
              <w:rPr>
                <w:rFonts w:ascii="Arial" w:hAnsi="Arial" w:cs="Arial"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2403" w:type="dxa"/>
            <w:shd w:val="clear" w:color="auto" w:fill="auto"/>
          </w:tcPr>
          <w:p w:rsidR="00FD7010" w:rsidRPr="00CB288E" w:rsidRDefault="00FD7010" w:rsidP="00C8316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B288E">
              <w:rPr>
                <w:rFonts w:ascii="Arial" w:hAnsi="Arial" w:cs="Arial"/>
                <w:sz w:val="24"/>
                <w:szCs w:val="24"/>
              </w:rPr>
              <w:t>RM………………</w:t>
            </w:r>
            <w:proofErr w:type="gramStart"/>
            <w:r w:rsidRPr="00CB288E">
              <w:rPr>
                <w:rFonts w:ascii="Arial" w:hAnsi="Arial" w:cs="Arial"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2403" w:type="dxa"/>
            <w:shd w:val="clear" w:color="auto" w:fill="auto"/>
          </w:tcPr>
          <w:p w:rsidR="00FD7010" w:rsidRPr="00CB288E" w:rsidRDefault="00FD7010" w:rsidP="00C83161">
            <w:pPr>
              <w:tabs>
                <w:tab w:val="left" w:pos="2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B288E">
              <w:rPr>
                <w:rFonts w:ascii="Arial" w:hAnsi="Arial" w:cs="Arial"/>
                <w:sz w:val="24"/>
                <w:szCs w:val="24"/>
              </w:rPr>
              <w:t>RM………………</w:t>
            </w:r>
            <w:proofErr w:type="gramStart"/>
            <w:r w:rsidRPr="00CB288E">
              <w:rPr>
                <w:rFonts w:ascii="Arial" w:hAnsi="Arial" w:cs="Arial"/>
                <w:sz w:val="24"/>
                <w:szCs w:val="24"/>
              </w:rPr>
              <w:t>…..</w:t>
            </w:r>
            <w:proofErr w:type="gramEnd"/>
          </w:p>
        </w:tc>
      </w:tr>
    </w:tbl>
    <w:p w:rsidR="00FD7010" w:rsidRPr="002A5866" w:rsidRDefault="00FD7010" w:rsidP="00FD7010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</w:p>
    <w:p w:rsidR="00FD7010" w:rsidRPr="002A5866" w:rsidRDefault="00FD7010" w:rsidP="00FD7010">
      <w:pPr>
        <w:tabs>
          <w:tab w:val="left" w:pos="284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Butiran</w:t>
      </w:r>
      <w:proofErr w:type="spellEnd"/>
      <w:r w:rsidRPr="002A5866">
        <w:rPr>
          <w:rFonts w:ascii="Arial" w:hAnsi="Arial" w:cs="Arial"/>
          <w:sz w:val="24"/>
          <w:szCs w:val="24"/>
        </w:rPr>
        <w:t>:</w:t>
      </w:r>
    </w:p>
    <w:p w:rsidR="00FD7010" w:rsidRPr="002A5866" w:rsidRDefault="00FD7010" w:rsidP="00FD7010">
      <w:pPr>
        <w:tabs>
          <w:tab w:val="left" w:pos="284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</w:p>
    <w:p w:rsidR="00FD7010" w:rsidRDefault="00FD7010" w:rsidP="00FD7010">
      <w:pPr>
        <w:numPr>
          <w:ilvl w:val="0"/>
          <w:numId w:val="1"/>
        </w:num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Keluasan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(10L ×</w:t>
      </w:r>
      <w:r w:rsidRPr="00EF6D54">
        <w:rPr>
          <w:rFonts w:ascii="Arial" w:hAnsi="Arial" w:cs="Arial"/>
          <w:sz w:val="24"/>
          <w:szCs w:val="24"/>
        </w:rPr>
        <w:t>16p)</w:t>
      </w:r>
      <w:r>
        <w:rPr>
          <w:rFonts w:ascii="Arial" w:hAnsi="Arial" w:cs="Arial"/>
          <w:sz w:val="24"/>
          <w:szCs w:val="24"/>
        </w:rPr>
        <w:t xml:space="preserve"> </w:t>
      </w:r>
      <w:r w:rsidRPr="00EF6D54">
        <w:rPr>
          <w:rFonts w:ascii="Arial" w:hAnsi="Arial" w:cs="Arial"/>
          <w:sz w:val="24"/>
          <w:szCs w:val="24"/>
        </w:rPr>
        <w:t xml:space="preserve">=160 kaki </w:t>
      </w:r>
      <w:proofErr w:type="spellStart"/>
      <w:r w:rsidRPr="00EF6D54">
        <w:rPr>
          <w:rFonts w:ascii="Arial" w:hAnsi="Arial" w:cs="Arial"/>
          <w:sz w:val="24"/>
          <w:szCs w:val="24"/>
        </w:rPr>
        <w:t>persegi</w:t>
      </w:r>
      <w:proofErr w:type="spellEnd"/>
    </w:p>
    <w:p w:rsidR="00FD7010" w:rsidRDefault="00FD7010" w:rsidP="00FD7010">
      <w:pPr>
        <w:numPr>
          <w:ilvl w:val="0"/>
          <w:numId w:val="1"/>
        </w:num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 w:rsidRPr="002A5866">
        <w:rPr>
          <w:rFonts w:ascii="Arial" w:hAnsi="Arial" w:cs="Arial"/>
          <w:sz w:val="24"/>
          <w:szCs w:val="24"/>
        </w:rPr>
        <w:t>Harga</w:t>
      </w:r>
      <w:proofErr w:type="spellEnd"/>
      <w:r w:rsidRPr="002A58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5866">
        <w:rPr>
          <w:rFonts w:ascii="Arial" w:hAnsi="Arial" w:cs="Arial"/>
          <w:sz w:val="24"/>
          <w:szCs w:val="24"/>
        </w:rPr>
        <w:t>sewaan</w:t>
      </w:r>
      <w:proofErr w:type="spellEnd"/>
      <w:r>
        <w:rPr>
          <w:rFonts w:ascii="Arial" w:hAnsi="Arial" w:cs="Arial"/>
          <w:sz w:val="24"/>
          <w:szCs w:val="24"/>
        </w:rPr>
        <w:t xml:space="preserve"> minimum</w:t>
      </w:r>
      <w:r w:rsidRPr="002A58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5866"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RM1,000 </w:t>
      </w:r>
      <w:proofErr w:type="spellStart"/>
      <w:r w:rsidRPr="002A5866">
        <w:rPr>
          <w:rFonts w:ascii="Arial" w:hAnsi="Arial" w:cs="Arial"/>
          <w:sz w:val="24"/>
          <w:szCs w:val="24"/>
        </w:rPr>
        <w:t>tidak</w:t>
      </w:r>
      <w:proofErr w:type="spellEnd"/>
      <w:r w:rsidRPr="002A58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5866">
        <w:rPr>
          <w:rFonts w:ascii="Arial" w:hAnsi="Arial" w:cs="Arial"/>
          <w:sz w:val="24"/>
          <w:szCs w:val="24"/>
        </w:rPr>
        <w:t>termasuk</w:t>
      </w:r>
      <w:proofErr w:type="spellEnd"/>
      <w:r w:rsidRPr="002A586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utiliti</w:t>
      </w:r>
      <w:proofErr w:type="spellEnd"/>
    </w:p>
    <w:p w:rsidR="00FD7010" w:rsidRDefault="00FD7010" w:rsidP="00FD7010">
      <w:pPr>
        <w:numPr>
          <w:ilvl w:val="0"/>
          <w:numId w:val="1"/>
        </w:num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Kos </w:t>
      </w:r>
      <w:proofErr w:type="spellStart"/>
      <w:r>
        <w:rPr>
          <w:rFonts w:ascii="Arial" w:hAnsi="Arial" w:cs="Arial"/>
          <w:sz w:val="24"/>
          <w:szCs w:val="24"/>
        </w:rPr>
        <w:t>ubahsuai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penyelenggaraan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berkaitan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ditanggung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pihak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syarikat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D7010" w:rsidRPr="002A5866" w:rsidRDefault="00FD7010" w:rsidP="00FD7010">
      <w:pPr>
        <w:numPr>
          <w:ilvl w:val="0"/>
          <w:numId w:val="1"/>
        </w:num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Peralatan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perkakasan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berkaitan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operasi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disediakan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pihak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syarikat</w:t>
      </w:r>
      <w:proofErr w:type="spellEnd"/>
    </w:p>
    <w:p w:rsidR="00FD7010" w:rsidRDefault="00FD7010" w:rsidP="00FD7010">
      <w:pPr>
        <w:numPr>
          <w:ilvl w:val="0"/>
          <w:numId w:val="1"/>
        </w:num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 w:rsidRPr="002A5866">
        <w:rPr>
          <w:rFonts w:ascii="Arial" w:hAnsi="Arial" w:cs="Arial"/>
          <w:sz w:val="24"/>
          <w:szCs w:val="24"/>
        </w:rPr>
        <w:t>Kontrak</w:t>
      </w:r>
      <w:proofErr w:type="spellEnd"/>
      <w:r w:rsidRPr="002A58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5866">
        <w:rPr>
          <w:rFonts w:ascii="Arial" w:hAnsi="Arial" w:cs="Arial"/>
          <w:sz w:val="24"/>
          <w:szCs w:val="24"/>
        </w:rPr>
        <w:t>sewaan</w:t>
      </w:r>
      <w:proofErr w:type="spellEnd"/>
      <w:r w:rsidRPr="002A58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5866">
        <w:rPr>
          <w:rFonts w:ascii="Arial" w:hAnsi="Arial" w:cs="Arial"/>
          <w:sz w:val="24"/>
          <w:szCs w:val="24"/>
        </w:rPr>
        <w:t>adalah</w:t>
      </w:r>
      <w:proofErr w:type="spellEnd"/>
      <w:r w:rsidRPr="002A58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5866">
        <w:rPr>
          <w:rFonts w:ascii="Arial" w:hAnsi="Arial" w:cs="Arial"/>
          <w:sz w:val="24"/>
          <w:szCs w:val="24"/>
        </w:rPr>
        <w:t>selama</w:t>
      </w:r>
      <w:proofErr w:type="spellEnd"/>
      <w:r w:rsidRPr="002A5866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2A5866">
        <w:rPr>
          <w:rFonts w:ascii="Arial" w:hAnsi="Arial" w:cs="Arial"/>
          <w:sz w:val="24"/>
          <w:szCs w:val="24"/>
        </w:rPr>
        <w:t>tahun</w:t>
      </w:r>
      <w:proofErr w:type="spellEnd"/>
    </w:p>
    <w:p w:rsidR="00FD7010" w:rsidRPr="002A5866" w:rsidRDefault="00FD7010" w:rsidP="00FD7010">
      <w:pPr>
        <w:numPr>
          <w:ilvl w:val="0"/>
          <w:numId w:val="1"/>
        </w:num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Deposit 2 </w:t>
      </w:r>
      <w:proofErr w:type="spellStart"/>
      <w:r>
        <w:rPr>
          <w:rFonts w:ascii="Arial" w:hAnsi="Arial" w:cs="Arial"/>
          <w:sz w:val="24"/>
          <w:szCs w:val="24"/>
        </w:rPr>
        <w:t>bulan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sewa</w:t>
      </w:r>
      <w:proofErr w:type="spellEnd"/>
      <w:r>
        <w:rPr>
          <w:rFonts w:ascii="Arial" w:hAnsi="Arial" w:cs="Arial"/>
          <w:sz w:val="24"/>
          <w:szCs w:val="24"/>
        </w:rPr>
        <w:t xml:space="preserve"> dan 2 </w:t>
      </w:r>
      <w:proofErr w:type="spellStart"/>
      <w:r>
        <w:rPr>
          <w:rFonts w:ascii="Arial" w:hAnsi="Arial" w:cs="Arial"/>
          <w:sz w:val="24"/>
          <w:szCs w:val="24"/>
        </w:rPr>
        <w:t>bulan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utiliti</w:t>
      </w:r>
      <w:proofErr w:type="spellEnd"/>
    </w:p>
    <w:p w:rsidR="00FD7010" w:rsidRPr="002A5866" w:rsidRDefault="00FD7010" w:rsidP="00FD7010">
      <w:pPr>
        <w:numPr>
          <w:ilvl w:val="0"/>
          <w:numId w:val="1"/>
        </w:num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 w:rsidRPr="002A5866">
        <w:rPr>
          <w:rFonts w:ascii="Arial" w:hAnsi="Arial" w:cs="Arial"/>
          <w:sz w:val="24"/>
          <w:szCs w:val="24"/>
        </w:rPr>
        <w:t>Lawatan</w:t>
      </w:r>
      <w:proofErr w:type="spellEnd"/>
      <w:r w:rsidRPr="002A58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5866">
        <w:rPr>
          <w:rFonts w:ascii="Arial" w:hAnsi="Arial" w:cs="Arial"/>
          <w:sz w:val="24"/>
          <w:szCs w:val="24"/>
        </w:rPr>
        <w:t>tapak</w:t>
      </w:r>
      <w:proofErr w:type="spellEnd"/>
      <w:r w:rsidRPr="002A58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5866">
        <w:rPr>
          <w:rFonts w:ascii="Arial" w:hAnsi="Arial" w:cs="Arial"/>
          <w:sz w:val="24"/>
          <w:szCs w:val="24"/>
        </w:rPr>
        <w:t>adalah</w:t>
      </w:r>
      <w:proofErr w:type="spellEnd"/>
      <w:r w:rsidRPr="002A58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5866">
        <w:rPr>
          <w:rFonts w:ascii="Arial" w:hAnsi="Arial" w:cs="Arial"/>
          <w:sz w:val="24"/>
          <w:szCs w:val="24"/>
        </w:rPr>
        <w:t>diwajibkan</w:t>
      </w:r>
      <w:proofErr w:type="spellEnd"/>
    </w:p>
    <w:p w:rsidR="00FD7010" w:rsidRPr="002A5866" w:rsidRDefault="00FD7010" w:rsidP="00FD7010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</w:p>
    <w:p w:rsidR="00FD7010" w:rsidRPr="002A5866" w:rsidRDefault="00FD7010" w:rsidP="00FD7010">
      <w:pPr>
        <w:tabs>
          <w:tab w:val="left" w:pos="284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2A5866">
        <w:rPr>
          <w:rFonts w:ascii="Arial" w:hAnsi="Arial" w:cs="Arial"/>
          <w:sz w:val="24"/>
          <w:szCs w:val="24"/>
        </w:rPr>
        <w:t xml:space="preserve">Nama             </w:t>
      </w:r>
      <w:proofErr w:type="gramStart"/>
      <w:r w:rsidRPr="002A5866">
        <w:rPr>
          <w:rFonts w:ascii="Arial" w:hAnsi="Arial" w:cs="Arial"/>
          <w:sz w:val="24"/>
          <w:szCs w:val="24"/>
        </w:rPr>
        <w:t xml:space="preserve">  :</w:t>
      </w:r>
      <w:proofErr w:type="gramEnd"/>
      <w:r w:rsidRPr="002A5866">
        <w:rPr>
          <w:rFonts w:ascii="Arial" w:hAnsi="Arial" w:cs="Arial"/>
          <w:sz w:val="24"/>
          <w:szCs w:val="24"/>
        </w:rPr>
        <w:t xml:space="preserve"> ………………………………….</w:t>
      </w:r>
    </w:p>
    <w:p w:rsidR="00FD7010" w:rsidRPr="002A5866" w:rsidRDefault="00FD7010" w:rsidP="00FD7010">
      <w:pPr>
        <w:tabs>
          <w:tab w:val="left" w:pos="284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FD7010" w:rsidRPr="002A5866" w:rsidRDefault="00FD7010" w:rsidP="00FD7010">
      <w:pPr>
        <w:tabs>
          <w:tab w:val="left" w:pos="284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FD7010" w:rsidRPr="002A5866" w:rsidRDefault="00FD7010" w:rsidP="00FD7010">
      <w:pPr>
        <w:tabs>
          <w:tab w:val="left" w:pos="284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2A5866">
        <w:rPr>
          <w:rFonts w:ascii="Arial" w:hAnsi="Arial" w:cs="Arial"/>
          <w:sz w:val="24"/>
          <w:szCs w:val="24"/>
        </w:rPr>
        <w:t xml:space="preserve">Cop Syarikat  </w:t>
      </w:r>
      <w:proofErr w:type="gramStart"/>
      <w:r w:rsidRPr="002A5866">
        <w:rPr>
          <w:rFonts w:ascii="Arial" w:hAnsi="Arial" w:cs="Arial"/>
          <w:sz w:val="24"/>
          <w:szCs w:val="24"/>
        </w:rPr>
        <w:t xml:space="preserve">  :</w:t>
      </w:r>
      <w:proofErr w:type="gramEnd"/>
      <w:r w:rsidRPr="002A5866">
        <w:rPr>
          <w:rFonts w:ascii="Arial" w:hAnsi="Arial" w:cs="Arial"/>
          <w:sz w:val="24"/>
          <w:szCs w:val="24"/>
        </w:rPr>
        <w:t xml:space="preserve"> ………………………………….</w:t>
      </w:r>
    </w:p>
    <w:p w:rsidR="00873AA0" w:rsidRPr="00FD7010" w:rsidRDefault="00FD7010" w:rsidP="00FD7010">
      <w:pPr>
        <w:tabs>
          <w:tab w:val="left" w:pos="284"/>
        </w:tabs>
        <w:spacing w:after="0" w:line="360" w:lineRule="auto"/>
        <w:ind w:left="284" w:hanging="284"/>
        <w:jc w:val="right"/>
        <w:rPr>
          <w:rFonts w:ascii="Arial" w:hAnsi="Arial" w:cs="Arial"/>
          <w:sz w:val="24"/>
          <w:szCs w:val="24"/>
        </w:rPr>
      </w:pPr>
      <w:r w:rsidRPr="002A5866">
        <w:rPr>
          <w:rFonts w:ascii="Arial" w:hAnsi="Arial" w:cs="Arial"/>
          <w:sz w:val="24"/>
          <w:szCs w:val="24"/>
        </w:rPr>
        <w:t>…………………………………</w:t>
      </w:r>
      <w:bookmarkEnd w:id="0"/>
    </w:p>
    <w:sectPr w:rsidR="00873AA0" w:rsidRPr="00FD7010" w:rsidSect="00FD701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67680"/>
    <w:multiLevelType w:val="hybridMultilevel"/>
    <w:tmpl w:val="D90AEC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10"/>
    <w:rsid w:val="00873AA0"/>
    <w:rsid w:val="00FD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8C076"/>
  <w15:chartTrackingRefBased/>
  <w15:docId w15:val="{444F924F-89F1-4D92-8CA6-460E03FA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70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nsc.gov.my/wp-content/uploads/2024/04/logo-MSN-transparent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Norfarizan Bt. Noordin @ Mustapha</dc:creator>
  <cp:keywords/>
  <dc:description/>
  <cp:lastModifiedBy>Norfarizan Bt. Noordin @ Mustapha</cp:lastModifiedBy>
  <cp:revision>1</cp:revision>
  <dcterms:created xsi:type="dcterms:W3CDTF">2024-11-26T06:07:00Z</dcterms:created>
  <dcterms:modified xsi:type="dcterms:W3CDTF">2024-11-26T06:08:00Z</dcterms:modified>
</cp:coreProperties>
</file>